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1ED8" w14:textId="306AF279" w:rsidR="008D5E8B" w:rsidRPr="008D5E8B" w:rsidRDefault="00273C4B" w:rsidP="00422697">
      <w:pPr>
        <w:rPr>
          <w:rFonts w:ascii="Technika" w:hAnsi="Technika" w:cs="Arial"/>
          <w:b/>
          <w:sz w:val="20"/>
          <w:szCs w:val="20"/>
          <w:lang w:val="en-US"/>
        </w:rPr>
      </w:pPr>
      <w:r>
        <w:rPr>
          <w:rFonts w:ascii="Technika" w:hAnsi="Technika" w:cs="Arial"/>
          <w:b/>
          <w:sz w:val="20"/>
          <w:szCs w:val="20"/>
          <w:lang w:val="en-US"/>
        </w:rPr>
        <w:t>INDIVIDUAL</w:t>
      </w:r>
      <w:r w:rsidR="008D5E8B" w:rsidRPr="008D5E8B">
        <w:rPr>
          <w:rFonts w:ascii="Technika" w:hAnsi="Technika" w:cs="Arial"/>
          <w:b/>
          <w:sz w:val="20"/>
          <w:szCs w:val="20"/>
          <w:lang w:val="en-US"/>
        </w:rPr>
        <w:t xml:space="preserve"> C</w:t>
      </w:r>
      <w:r w:rsidR="00422697">
        <w:rPr>
          <w:rFonts w:ascii="Technika" w:hAnsi="Technika" w:cs="Arial"/>
          <w:b/>
          <w:sz w:val="20"/>
          <w:szCs w:val="20"/>
          <w:lang w:val="en-US"/>
        </w:rPr>
        <w:t>URRICULUM</w:t>
      </w:r>
      <w:r w:rsidR="008D5E8B" w:rsidRPr="008D5E8B">
        <w:rPr>
          <w:rFonts w:ascii="Technika" w:hAnsi="Technika" w:cs="Arial"/>
          <w:b/>
          <w:sz w:val="20"/>
          <w:szCs w:val="20"/>
          <w:lang w:val="en-US"/>
        </w:rPr>
        <w:t xml:space="preserve"> of the Ph.D. student</w:t>
      </w:r>
    </w:p>
    <w:p w14:paraId="4E341ED9" w14:textId="77777777" w:rsidR="008D5E8B" w:rsidRPr="008D5E8B" w:rsidRDefault="008D5E8B" w:rsidP="00422697">
      <w:pPr>
        <w:rPr>
          <w:rFonts w:ascii="Technika" w:hAnsi="Technika" w:cs="Arial"/>
          <w:sz w:val="20"/>
          <w:szCs w:val="20"/>
        </w:rPr>
      </w:pPr>
      <w:r w:rsidRPr="008D5E8B">
        <w:rPr>
          <w:rFonts w:ascii="Technika" w:hAnsi="Technika" w:cs="Arial"/>
          <w:sz w:val="20"/>
          <w:szCs w:val="20"/>
          <w:lang w:val="en-US"/>
        </w:rPr>
        <w:t>In the doctoral study program</w:t>
      </w:r>
      <w:r w:rsidRPr="008D5E8B">
        <w:rPr>
          <w:rFonts w:ascii="Technika" w:hAnsi="Technika" w:cs="Arial"/>
          <w:sz w:val="20"/>
          <w:szCs w:val="20"/>
        </w:rPr>
        <w:t xml:space="preserve"> „</w:t>
      </w:r>
      <w:r w:rsidRPr="008D5E8B">
        <w:rPr>
          <w:rFonts w:ascii="Technika" w:hAnsi="Technika" w:cs="Arial"/>
          <w:sz w:val="20"/>
          <w:szCs w:val="20"/>
          <w:lang w:val="en-US"/>
        </w:rPr>
        <w:t>Informatics</w:t>
      </w:r>
      <w:r w:rsidRPr="008D5E8B">
        <w:rPr>
          <w:rFonts w:ascii="Technika" w:hAnsi="Technika" w:cs="Arial"/>
          <w:sz w:val="20"/>
          <w:szCs w:val="20"/>
        </w:rPr>
        <w:t>“</w:t>
      </w:r>
    </w:p>
    <w:p w14:paraId="4E341EDA" w14:textId="77777777" w:rsidR="008D5E8B" w:rsidRPr="008D5E8B" w:rsidRDefault="008D5E8B" w:rsidP="00422697">
      <w:pPr>
        <w:rPr>
          <w:rFonts w:ascii="Technika" w:hAnsi="Technika"/>
          <w:sz w:val="20"/>
          <w:szCs w:val="20"/>
        </w:rPr>
      </w:pPr>
    </w:p>
    <w:tbl>
      <w:tblPr>
        <w:tblW w:w="105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461"/>
        <w:gridCol w:w="1941"/>
        <w:gridCol w:w="1027"/>
        <w:gridCol w:w="387"/>
        <w:gridCol w:w="1842"/>
        <w:gridCol w:w="2662"/>
        <w:gridCol w:w="160"/>
        <w:gridCol w:w="160"/>
      </w:tblGrid>
      <w:tr w:rsidR="008D5E8B" w:rsidRPr="008D5E8B" w14:paraId="4E341EDD" w14:textId="77777777" w:rsidTr="00EB0978">
        <w:trPr>
          <w:trHeight w:val="567"/>
          <w:jc w:val="center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4E341EDB" w14:textId="77777777" w:rsidR="008D5E8B" w:rsidRPr="008D5E8B" w:rsidRDefault="008D5E8B" w:rsidP="00402375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  <w:lang w:val="en-US"/>
              </w:rPr>
              <w:t xml:space="preserve">Column </w:t>
            </w: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8179" w:type="dxa"/>
            <w:gridSpan w:val="7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4E341EDC" w14:textId="77777777" w:rsidR="008D5E8B" w:rsidRPr="008D5E8B" w:rsidRDefault="008D5E8B" w:rsidP="00402375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sz w:val="20"/>
                <w:szCs w:val="20"/>
                <w:lang w:val="en-US"/>
              </w:rPr>
              <w:t>Primary data</w:t>
            </w:r>
          </w:p>
        </w:tc>
      </w:tr>
      <w:tr w:rsidR="008D5E8B" w:rsidRPr="008D5E8B" w14:paraId="4E341EDF" w14:textId="77777777" w:rsidTr="00EB0978">
        <w:trPr>
          <w:trHeight w:val="567"/>
          <w:jc w:val="center"/>
        </w:trPr>
        <w:tc>
          <w:tcPr>
            <w:tcW w:w="105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4E341EDE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Name, surname and title of the Ph.D. student</w:t>
            </w:r>
          </w:p>
        </w:tc>
      </w:tr>
      <w:tr w:rsidR="008D5E8B" w:rsidRPr="008D5E8B" w14:paraId="4E341EE4" w14:textId="77777777" w:rsidTr="00EB0978">
        <w:trPr>
          <w:trHeight w:val="567"/>
          <w:jc w:val="center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EE0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2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Date of the beginning of study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(DD. MM. </w:t>
            </w:r>
            <w:r w:rsidR="00422697">
              <w:rPr>
                <w:rFonts w:ascii="Technika" w:hAnsi="Technika"/>
                <w:color w:val="595959"/>
                <w:sz w:val="20"/>
                <w:szCs w:val="20"/>
              </w:rPr>
              <w:t>YYYY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)</w:t>
            </w:r>
          </w:p>
          <w:p w14:paraId="4E341EE1" w14:textId="77777777" w:rsidR="008D5E8B" w:rsidRPr="008D5E8B" w:rsidRDefault="008D5E8B" w:rsidP="00402375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4E341EE2" w14:textId="77777777" w:rsidR="008D5E8B" w:rsidRPr="008D5E8B" w:rsidRDefault="008D5E8B" w:rsidP="00402375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3</w:t>
            </w:r>
            <w:r w:rsidR="00422697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Form of study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</w:p>
          <w:p w14:paraId="4E341EE3" w14:textId="77777777" w:rsidR="008D5E8B" w:rsidRPr="008D5E8B" w:rsidRDefault="008D5E8B" w:rsidP="00402375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</w:rPr>
              <w:t xml:space="preserve">   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 Full-</w:t>
            </w:r>
            <w:proofErr w:type="spellStart"/>
            <w:r w:rsidRPr="008D5E8B">
              <w:rPr>
                <w:rFonts w:ascii="Technika" w:hAnsi="Technika"/>
                <w:sz w:val="20"/>
                <w:szCs w:val="20"/>
              </w:rPr>
              <w:t>time</w:t>
            </w:r>
            <w:proofErr w:type="spellEnd"/>
            <w:r w:rsidRPr="008D5E8B">
              <w:rPr>
                <w:rFonts w:ascii="Technika" w:hAnsi="Technika"/>
                <w:sz w:val="20"/>
                <w:szCs w:val="20"/>
              </w:rPr>
              <w:t xml:space="preserve">     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 Part-</w:t>
            </w:r>
            <w:proofErr w:type="spellStart"/>
            <w:r w:rsidRPr="008D5E8B">
              <w:rPr>
                <w:rFonts w:ascii="Technika" w:hAnsi="Technika"/>
                <w:sz w:val="20"/>
                <w:szCs w:val="20"/>
              </w:rPr>
              <w:t>time</w:t>
            </w:r>
            <w:proofErr w:type="spellEnd"/>
          </w:p>
        </w:tc>
      </w:tr>
      <w:tr w:rsidR="008D5E8B" w:rsidRPr="008D5E8B" w14:paraId="4E341EE9" w14:textId="77777777" w:rsidTr="00EB0978">
        <w:trPr>
          <w:trHeight w:val="567"/>
          <w:jc w:val="center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EE5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4 Supervisor</w:t>
            </w:r>
          </w:p>
          <w:p w14:paraId="4E341EE6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341EE7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5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Supervisor specialist </w:t>
            </w:r>
          </w:p>
          <w:p w14:paraId="4E341EE8" w14:textId="77777777" w:rsidR="008D5E8B" w:rsidRPr="008D5E8B" w:rsidRDefault="008D5E8B" w:rsidP="00402375">
            <w:pPr>
              <w:snapToGrid w:val="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8D5E8B" w:rsidRPr="008D5E8B" w14:paraId="4E341EEE" w14:textId="77777777" w:rsidTr="00EB0978">
        <w:trPr>
          <w:trHeight w:val="567"/>
          <w:jc w:val="center"/>
        </w:trPr>
        <w:tc>
          <w:tcPr>
            <w:tcW w:w="5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EEA" w14:textId="77777777" w:rsidR="008D5E8B" w:rsidRPr="008D5E8B" w:rsidRDefault="008D5E8B" w:rsidP="00402375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6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Workplace</w:t>
            </w:r>
          </w:p>
          <w:p w14:paraId="4E341EEB" w14:textId="77777777" w:rsidR="008D5E8B" w:rsidRPr="008D5E8B" w:rsidRDefault="008D5E8B" w:rsidP="00402375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341EEC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7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Head of the workplace </w:t>
            </w:r>
          </w:p>
          <w:p w14:paraId="4E341EED" w14:textId="77777777" w:rsidR="008D5E8B" w:rsidRPr="008D5E8B" w:rsidRDefault="008D5E8B" w:rsidP="00402375">
            <w:pPr>
              <w:snapToGrid w:val="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8D5E8B" w:rsidRPr="008D5E8B" w14:paraId="4E341EF1" w14:textId="77777777" w:rsidTr="00EB0978">
        <w:trPr>
          <w:trHeight w:val="567"/>
          <w:jc w:val="center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4E341EEF" w14:textId="77777777" w:rsidR="008D5E8B" w:rsidRPr="008D5E8B" w:rsidRDefault="008D5E8B" w:rsidP="00402375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  <w:lang w:val="en-US"/>
              </w:rPr>
              <w:t xml:space="preserve">Column </w:t>
            </w: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8179" w:type="dxa"/>
            <w:gridSpan w:val="7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4E341EF0" w14:textId="77777777" w:rsidR="008D5E8B" w:rsidRPr="008D5E8B" w:rsidRDefault="008D5E8B" w:rsidP="00402375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sz w:val="20"/>
                <w:szCs w:val="20"/>
                <w:lang w:val="en-US"/>
              </w:rPr>
              <w:t>Planned modules</w:t>
            </w:r>
            <w:r w:rsidR="00EB0978">
              <w:rPr>
                <w:rFonts w:ascii="Technika" w:hAnsi="Technika"/>
                <w:b/>
                <w:sz w:val="20"/>
                <w:szCs w:val="20"/>
                <w:lang w:val="en-US"/>
              </w:rPr>
              <w:t xml:space="preserve"> (</w:t>
            </w:r>
            <w:r w:rsidR="00EB0978" w:rsidRPr="00EB0978">
              <w:rPr>
                <w:rStyle w:val="tlid-translation"/>
                <w:b/>
                <w:lang w:val="en"/>
              </w:rPr>
              <w:t>see also note below</w:t>
            </w:r>
            <w:r w:rsidR="00EB0978">
              <w:rPr>
                <w:rStyle w:val="tlid-translation"/>
                <w:b/>
                <w:lang w:val="en"/>
              </w:rPr>
              <w:t>)</w:t>
            </w:r>
          </w:p>
        </w:tc>
      </w:tr>
      <w:tr w:rsidR="008D5E8B" w:rsidRPr="008D5E8B" w14:paraId="4E341EF3" w14:textId="77777777" w:rsidTr="00EB0978">
        <w:trPr>
          <w:trHeight w:val="567"/>
          <w:jc w:val="center"/>
        </w:trPr>
        <w:tc>
          <w:tcPr>
            <w:tcW w:w="10502" w:type="dxa"/>
            <w:gridSpan w:val="9"/>
            <w:tcBorders>
              <w:bottom w:val="single" w:sz="4" w:space="0" w:color="auto"/>
            </w:tcBorders>
            <w:shd w:val="clear" w:color="auto" w:fill="95B3D7"/>
            <w:tcMar>
              <w:left w:w="0" w:type="dxa"/>
            </w:tcMar>
            <w:vAlign w:val="center"/>
          </w:tcPr>
          <w:p w14:paraId="4E341EF2" w14:textId="77777777" w:rsidR="008D5E8B" w:rsidRPr="008D5E8B" w:rsidRDefault="008D5E8B" w:rsidP="00402375">
            <w:pPr>
              <w:snapToGrid w:val="0"/>
              <w:ind w:left="120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 w:rsidRPr="008D5E8B">
              <w:rPr>
                <w:rFonts w:ascii="Technika" w:hAnsi="Technika" w:cs="Calibri"/>
                <w:b/>
                <w:bCs/>
                <w:color w:val="FFFFFF"/>
                <w:sz w:val="20"/>
                <w:szCs w:val="20"/>
                <w:lang w:val="en-US" w:eastAsia="cs-CZ"/>
              </w:rPr>
              <w:t>COMPULSORY MODULES</w:t>
            </w:r>
            <w:r w:rsidRPr="008D5E8B">
              <w:rPr>
                <w:rFonts w:ascii="Technika" w:hAnsi="Technika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r w:rsidRPr="008D5E8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  <w:lang w:eastAsia="cs-CZ"/>
              </w:rPr>
              <w:t>(</w:t>
            </w:r>
            <w:r w:rsidRPr="008D5E8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  <w:lang w:val="en-US" w:eastAsia="cs-CZ"/>
              </w:rPr>
              <w:t>it is possible to enroll at most six compulsory subjects</w:t>
            </w:r>
            <w:r w:rsidRPr="008D5E8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  <w:lang w:eastAsia="cs-CZ"/>
              </w:rPr>
              <w:t>)</w:t>
            </w:r>
          </w:p>
        </w:tc>
      </w:tr>
      <w:tr w:rsidR="008D5E8B" w:rsidRPr="008D5E8B" w14:paraId="4E341EFB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EF4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Code</w:t>
            </w: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1EF5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Name of the module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EF6" w14:textId="77777777" w:rsidR="008D5E8B" w:rsidRPr="008D5E8B" w:rsidRDefault="008D5E8B" w:rsidP="00402375">
            <w:pPr>
              <w:suppressAutoHyphens w:val="0"/>
              <w:jc w:val="center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Workplace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EF7" w14:textId="77777777" w:rsidR="008D5E8B" w:rsidRPr="008D5E8B" w:rsidRDefault="008D5E8B" w:rsidP="00402375">
            <w:pPr>
              <w:suppressAutoHyphens w:val="0"/>
              <w:jc w:val="center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Lecturer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EF8" w14:textId="77777777" w:rsidR="008D5E8B" w:rsidRPr="008D5E8B" w:rsidRDefault="008D5E8B" w:rsidP="00402375">
            <w:pPr>
              <w:suppressAutoHyphens w:val="0"/>
              <w:jc w:val="center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>Semester</w:t>
            </w:r>
            <w:proofErr w:type="spellEnd"/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</w:t>
            </w: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F</w:t>
            </w: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>/S)</w:t>
            </w:r>
            <w:r w:rsidR="00EB0978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="00EB0978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>ac</w:t>
            </w:r>
            <w:proofErr w:type="spellEnd"/>
            <w:r w:rsidR="00EB0978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="00EB0978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>year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1EF9" w14:textId="77777777" w:rsidR="008D5E8B" w:rsidRPr="008D5E8B" w:rsidRDefault="008D5E8B" w:rsidP="00402375">
            <w:pPr>
              <w:suppressAutoHyphens w:val="0"/>
              <w:jc w:val="center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41EFA" w14:textId="77777777" w:rsidR="008D5E8B" w:rsidRPr="008D5E8B" w:rsidRDefault="008D5E8B" w:rsidP="00402375">
            <w:pPr>
              <w:suppressAutoHyphens w:val="0"/>
              <w:jc w:val="center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5E8B" w:rsidRPr="008D5E8B" w14:paraId="4E341F03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EFC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EFD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EFE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EFF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0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1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1F02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5E8B" w:rsidRPr="008D5E8B" w14:paraId="4E341F0B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4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F05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6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7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8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9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1F0A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5E8B" w:rsidRPr="008D5E8B" w14:paraId="4E341F13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C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F0D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E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0F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0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1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1F12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5E8B" w:rsidRPr="008D5E8B" w14:paraId="4E341F1B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4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F15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6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7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8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9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1F1A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5E8B" w:rsidRPr="008D5E8B" w14:paraId="4E341F23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C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F1D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E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1F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0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1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1F22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5E8B" w:rsidRPr="008D5E8B" w14:paraId="4E341F2B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4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1F25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6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7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8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29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1F2A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5E8B" w:rsidRPr="008D5E8B" w14:paraId="4E341F2D" w14:textId="77777777" w:rsidTr="00EB0978">
        <w:trPr>
          <w:trHeight w:val="542"/>
          <w:jc w:val="center"/>
        </w:trPr>
        <w:tc>
          <w:tcPr>
            <w:tcW w:w="10502" w:type="dxa"/>
            <w:gridSpan w:val="9"/>
            <w:tcBorders>
              <w:bottom w:val="single" w:sz="4" w:space="0" w:color="auto"/>
            </w:tcBorders>
            <w:shd w:val="clear" w:color="auto" w:fill="95B3D7"/>
            <w:tcMar>
              <w:left w:w="0" w:type="dxa"/>
            </w:tcMar>
            <w:vAlign w:val="center"/>
          </w:tcPr>
          <w:p w14:paraId="4E341F2C" w14:textId="77777777" w:rsidR="008D5E8B" w:rsidRPr="008D5E8B" w:rsidRDefault="008D5E8B" w:rsidP="00402375">
            <w:pPr>
              <w:snapToGrid w:val="0"/>
              <w:ind w:left="120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 w:rsidRPr="008D5E8B">
              <w:rPr>
                <w:rFonts w:ascii="Technika" w:hAnsi="Technika" w:cs="Calibri"/>
                <w:b/>
                <w:bCs/>
                <w:color w:val="FFFFFF"/>
                <w:sz w:val="20"/>
                <w:szCs w:val="20"/>
                <w:lang w:val="en-US" w:eastAsia="cs-CZ"/>
              </w:rPr>
              <w:t>ELECTIVE MODULES</w:t>
            </w:r>
            <w:r w:rsidRPr="008D5E8B">
              <w:rPr>
                <w:rFonts w:ascii="Technika" w:hAnsi="Technika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r w:rsidRPr="008D5E8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  <w:lang w:eastAsia="cs-CZ"/>
              </w:rPr>
              <w:t>(</w:t>
            </w:r>
            <w:r w:rsidRPr="008D5E8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  <w:lang w:val="en-US" w:eastAsia="cs-CZ"/>
              </w:rPr>
              <w:t>credits for these modules will be not included</w:t>
            </w:r>
            <w:r w:rsidRPr="008D5E8B">
              <w:rPr>
                <w:rFonts w:ascii="Technika" w:hAnsi="Technika" w:cs="Calibri"/>
                <w:i/>
                <w:iCs/>
                <w:color w:val="FFFFFF"/>
                <w:sz w:val="20"/>
                <w:szCs w:val="20"/>
                <w:lang w:eastAsia="cs-CZ"/>
              </w:rPr>
              <w:t>)</w:t>
            </w:r>
          </w:p>
        </w:tc>
      </w:tr>
      <w:tr w:rsidR="008D5E8B" w:rsidRPr="008D5E8B" w14:paraId="4E341F30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F2E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Code</w:t>
            </w: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41F2F" w14:textId="77777777" w:rsidR="008D5E8B" w:rsidRPr="008D5E8B" w:rsidRDefault="008D5E8B" w:rsidP="00402375">
            <w:pPr>
              <w:suppressAutoHyphens w:val="0"/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Name of the module</w:t>
            </w:r>
            <w:r w:rsidRPr="008D5E8B">
              <w:rPr>
                <w:rFonts w:ascii="Technika" w:hAnsi="Technik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054DF" w:rsidRPr="008D5E8B" w14:paraId="4E341F33" w14:textId="77777777" w:rsidTr="00EB0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1F31" w14:textId="77777777" w:rsidR="00B054DF" w:rsidRPr="008D5E8B" w:rsidRDefault="00B054DF" w:rsidP="00402375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41F32" w14:textId="77777777" w:rsidR="00B054DF" w:rsidRPr="008D5E8B" w:rsidRDefault="00B054DF" w:rsidP="00402375">
            <w:pPr>
              <w:suppressAutoHyphens w:val="0"/>
              <w:rPr>
                <w:rFonts w:ascii="Technika" w:hAnsi="Technika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E341F34" w14:textId="77777777" w:rsidR="00751BA3" w:rsidRPr="00B07407" w:rsidRDefault="00751BA3" w:rsidP="00751BA3">
      <w:pPr>
        <w:rPr>
          <w:rFonts w:ascii="Technika" w:hAnsi="Technika"/>
          <w:sz w:val="20"/>
          <w:szCs w:val="20"/>
        </w:rPr>
      </w:pPr>
      <w:r w:rsidRPr="00B07407">
        <w:rPr>
          <w:rStyle w:val="tlid-translation"/>
          <w:rFonts w:ascii="Technika" w:hAnsi="Technika"/>
          <w:b/>
          <w:sz w:val="20"/>
          <w:szCs w:val="20"/>
          <w:lang w:val="en"/>
        </w:rPr>
        <w:t>Note:</w:t>
      </w:r>
      <w:r w:rsidRPr="00B07407">
        <w:rPr>
          <w:rStyle w:val="tlid-translation"/>
          <w:rFonts w:ascii="Technika" w:hAnsi="Technika"/>
          <w:sz w:val="20"/>
          <w:szCs w:val="20"/>
          <w:lang w:val="en"/>
        </w:rPr>
        <w:t xml:space="preserve"> If a doctoral student enrolls in a subject that is not taught at CTU, he / she encloses a mandatory attachment to this form, which provides the subject annotation and a link to a web page where information about the subject can be found.</w:t>
      </w:r>
    </w:p>
    <w:tbl>
      <w:tblPr>
        <w:tblW w:w="105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348"/>
        <w:gridCol w:w="1590"/>
        <w:gridCol w:w="3723"/>
      </w:tblGrid>
      <w:tr w:rsidR="008D5E8B" w:rsidRPr="008D5E8B" w14:paraId="4E341F37" w14:textId="77777777" w:rsidTr="008D5E8B">
        <w:trPr>
          <w:trHeight w:val="567"/>
          <w:jc w:val="center"/>
        </w:trPr>
        <w:tc>
          <w:tcPr>
            <w:tcW w:w="2851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4E341F35" w14:textId="77777777" w:rsidR="008D5E8B" w:rsidRPr="008D5E8B" w:rsidRDefault="008D5E8B" w:rsidP="00402375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  <w:lang w:val="en-US"/>
              </w:rPr>
              <w:lastRenderedPageBreak/>
              <w:t xml:space="preserve">Column C 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4E341F36" w14:textId="77777777" w:rsidR="008D5E8B" w:rsidRPr="008D5E8B" w:rsidRDefault="008D5E8B" w:rsidP="00402375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sz w:val="20"/>
                <w:szCs w:val="20"/>
                <w:lang w:val="en-US"/>
              </w:rPr>
              <w:t>Further planned actions and signatures</w:t>
            </w:r>
          </w:p>
        </w:tc>
      </w:tr>
      <w:tr w:rsidR="008D5E8B" w:rsidRPr="008D5E8B" w14:paraId="4E341F3A" w14:textId="77777777" w:rsidTr="008D5E8B">
        <w:trPr>
          <w:trHeight w:val="56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4E341F38" w14:textId="2904755F" w:rsidR="008D5E8B" w:rsidRPr="008D5E8B" w:rsidRDefault="008D5E8B" w:rsidP="00402375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8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Theme of the </w:t>
            </w:r>
            <w:r w:rsidR="009E1032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doctoral study report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 (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written preparation for the doctoral thesis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)</w:t>
            </w:r>
          </w:p>
          <w:p w14:paraId="4E341F39" w14:textId="77777777" w:rsidR="008D5E8B" w:rsidRPr="008D5E8B" w:rsidRDefault="008D5E8B" w:rsidP="00402375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8D5E8B" w:rsidRPr="008D5E8B" w14:paraId="4E341F3D" w14:textId="77777777" w:rsidTr="008D5E8B">
        <w:trPr>
          <w:trHeight w:val="56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</w:tcPr>
          <w:p w14:paraId="4E341F3B" w14:textId="1B65245A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9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The planned term of the handover of the </w:t>
            </w:r>
            <w:r w:rsidR="005B38E1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doctoral study report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 (DD. MM. </w:t>
            </w:r>
            <w:r w:rsidR="00B227CC">
              <w:rPr>
                <w:rFonts w:ascii="Technika" w:hAnsi="Technika"/>
                <w:color w:val="595959"/>
                <w:sz w:val="20"/>
                <w:szCs w:val="20"/>
              </w:rPr>
              <w:t>YYYY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)</w:t>
            </w:r>
          </w:p>
          <w:p w14:paraId="4E341F3C" w14:textId="77777777" w:rsidR="008D5E8B" w:rsidRPr="008D5E8B" w:rsidRDefault="008D5E8B" w:rsidP="00402375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8D5E8B" w:rsidRPr="008D5E8B" w14:paraId="4E341F45" w14:textId="77777777" w:rsidTr="008D5E8B">
        <w:trPr>
          <w:trHeight w:val="567"/>
          <w:jc w:val="center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F3E" w14:textId="0F0E2E11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10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The planned research </w:t>
            </w:r>
            <w:r w:rsidR="005355F9" w:rsidRPr="005355F9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internships</w:t>
            </w:r>
          </w:p>
          <w:p w14:paraId="4E341F3F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  <w:p w14:paraId="4E341F40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  <w:p w14:paraId="4E341F41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  <w:p w14:paraId="4E341F42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341F43" w14:textId="1E1A0759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11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The planned terms of the research </w:t>
            </w:r>
            <w:r w:rsidR="005355F9" w:rsidRPr="005355F9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internships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4E341F44" w14:textId="77777777" w:rsidR="008D5E8B" w:rsidRPr="008D5E8B" w:rsidRDefault="008D5E8B" w:rsidP="00402375">
            <w:pPr>
              <w:snapToGrid w:val="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</w:r>
            <w:r w:rsidRPr="008D5E8B">
              <w:rPr>
                <w:rFonts w:ascii="Technika" w:hAnsi="Technika"/>
                <w:color w:val="A6A6A6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8D5E8B" w:rsidRPr="008D5E8B" w14:paraId="4E341F4A" w14:textId="77777777" w:rsidTr="008D5E8B">
        <w:trPr>
          <w:trHeight w:val="567"/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F46" w14:textId="384E22C6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12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The </w:t>
            </w:r>
            <w:r w:rsidR="005355F9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individual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 curriculum drawn up on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:</w:t>
            </w:r>
          </w:p>
          <w:p w14:paraId="4E341F47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341F48" w14:textId="22BBA3FA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13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The </w:t>
            </w:r>
            <w:r w:rsidR="005355F9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individual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 curriculum discussed by the </w:t>
            </w:r>
            <w:proofErr w:type="spellStart"/>
            <w:r w:rsidR="00016962">
              <w:rPr>
                <w:rFonts w:ascii="Technika" w:hAnsi="Technika"/>
                <w:color w:val="595959"/>
                <w:sz w:val="20"/>
                <w:szCs w:val="20"/>
              </w:rPr>
              <w:t>B</w:t>
            </w:r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oard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proofErr w:type="spellStart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of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proofErr w:type="spellStart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the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proofErr w:type="spellStart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doctoral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study program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 (ORP)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on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:</w:t>
            </w:r>
          </w:p>
          <w:p w14:paraId="4E341F49" w14:textId="77777777" w:rsidR="008D5E8B" w:rsidRPr="008D5E8B" w:rsidRDefault="008D5E8B" w:rsidP="00402375">
            <w:pPr>
              <w:snapToGrid w:val="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8D5E8B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5E8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8D5E8B">
              <w:rPr>
                <w:rFonts w:ascii="Technika" w:hAnsi="Technika"/>
                <w:sz w:val="20"/>
                <w:szCs w:val="20"/>
              </w:rPr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8D5E8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8D5E8B" w:rsidRPr="008D5E8B" w14:paraId="4E341F4F" w14:textId="77777777" w:rsidTr="008D5E8B">
        <w:trPr>
          <w:trHeight w:val="567"/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F4B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14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Signature of the Ph.D. student</w:t>
            </w:r>
          </w:p>
          <w:p w14:paraId="4E341F4C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341F4D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15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Signature of the supervisor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 (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eventually of the supervisor specialist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>)</w:t>
            </w:r>
          </w:p>
          <w:p w14:paraId="4E341F4E" w14:textId="77777777" w:rsidR="008D5E8B" w:rsidRPr="008D5E8B" w:rsidRDefault="008D5E8B" w:rsidP="00402375">
            <w:pPr>
              <w:snapToGrid w:val="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</w:p>
        </w:tc>
      </w:tr>
      <w:tr w:rsidR="008D5E8B" w:rsidRPr="008D5E8B" w14:paraId="4E341F54" w14:textId="77777777" w:rsidTr="008D5E8B">
        <w:trPr>
          <w:trHeight w:val="567"/>
          <w:jc w:val="center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341F50" w14:textId="77777777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16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Signature of the head of the workplace</w:t>
            </w:r>
          </w:p>
          <w:p w14:paraId="4E341F51" w14:textId="77777777" w:rsidR="008D5E8B" w:rsidRPr="008D5E8B" w:rsidRDefault="008D5E8B" w:rsidP="00402375">
            <w:pPr>
              <w:snapToGrid w:val="0"/>
              <w:spacing w:after="6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E341F52" w14:textId="0122C93E" w:rsidR="008D5E8B" w:rsidRPr="008D5E8B" w:rsidRDefault="008D5E8B" w:rsidP="00402375">
            <w:pPr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 w:rsidRPr="008D5E8B">
              <w:rPr>
                <w:rFonts w:ascii="Technika" w:hAnsi="Technika"/>
                <w:color w:val="595959"/>
                <w:sz w:val="20"/>
                <w:szCs w:val="20"/>
              </w:rPr>
              <w:t xml:space="preserve">17 </w:t>
            </w:r>
            <w:r w:rsidRPr="008D5E8B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>Signature of the head of the</w:t>
            </w:r>
            <w:r w:rsidR="00016962">
              <w:rPr>
                <w:rFonts w:ascii="Technika" w:hAnsi="Technika"/>
                <w:color w:val="59595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16962">
              <w:rPr>
                <w:rFonts w:ascii="Technika" w:hAnsi="Technika"/>
                <w:color w:val="595959"/>
                <w:sz w:val="20"/>
                <w:szCs w:val="20"/>
              </w:rPr>
              <w:t>B</w:t>
            </w:r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oard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proofErr w:type="spellStart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of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proofErr w:type="spellStart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the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</w:t>
            </w:r>
            <w:proofErr w:type="spellStart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>doctoral</w:t>
            </w:r>
            <w:proofErr w:type="spellEnd"/>
            <w:r w:rsidR="00016962" w:rsidRPr="00016962">
              <w:rPr>
                <w:rFonts w:ascii="Technika" w:hAnsi="Technika"/>
                <w:color w:val="595959"/>
                <w:sz w:val="20"/>
                <w:szCs w:val="20"/>
              </w:rPr>
              <w:t xml:space="preserve"> study program</w:t>
            </w:r>
          </w:p>
          <w:p w14:paraId="4E341F53" w14:textId="77777777" w:rsidR="008D5E8B" w:rsidRPr="008D5E8B" w:rsidRDefault="008D5E8B" w:rsidP="00402375">
            <w:pPr>
              <w:snapToGrid w:val="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</w:p>
        </w:tc>
      </w:tr>
      <w:tr w:rsidR="008D5E8B" w:rsidRPr="008D5E8B" w14:paraId="4E341F57" w14:textId="77777777" w:rsidTr="008D5E8B">
        <w:trPr>
          <w:trHeight w:val="567"/>
          <w:jc w:val="center"/>
        </w:trPr>
        <w:tc>
          <w:tcPr>
            <w:tcW w:w="2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</w:tcMar>
            <w:vAlign w:val="center"/>
          </w:tcPr>
          <w:p w14:paraId="4E341F55" w14:textId="77777777" w:rsidR="008D5E8B" w:rsidRPr="008D5E8B" w:rsidRDefault="008D5E8B" w:rsidP="00402375">
            <w:pPr>
              <w:snapToGrid w:val="0"/>
              <w:jc w:val="center"/>
              <w:rPr>
                <w:rFonts w:ascii="Technika" w:hAnsi="Technika"/>
                <w:b/>
                <w:color w:val="FFFFFF"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  <w:lang w:val="en-US"/>
              </w:rPr>
              <w:t xml:space="preserve">Column </w:t>
            </w:r>
            <w:r w:rsidRPr="008D5E8B">
              <w:rPr>
                <w:rFonts w:ascii="Technika" w:hAnsi="Technika"/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766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4E341F56" w14:textId="77777777" w:rsidR="008D5E8B" w:rsidRPr="008D5E8B" w:rsidRDefault="008D5E8B" w:rsidP="00402375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8D5E8B">
              <w:rPr>
                <w:rFonts w:ascii="Technika" w:hAnsi="Technika"/>
                <w:b/>
                <w:sz w:val="20"/>
                <w:szCs w:val="20"/>
                <w:lang w:val="en-US"/>
              </w:rPr>
              <w:t>Notice</w:t>
            </w:r>
          </w:p>
        </w:tc>
      </w:tr>
      <w:tr w:rsidR="008D5E8B" w:rsidRPr="008D5E8B" w14:paraId="4E341F64" w14:textId="77777777" w:rsidTr="008D5E8B">
        <w:trPr>
          <w:trHeight w:val="1134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4E341F58" w14:textId="77777777" w:rsidR="008D5E8B" w:rsidRPr="00751BA3" w:rsidRDefault="008D5E8B" w:rsidP="008D5E8B">
            <w:pPr>
              <w:numPr>
                <w:ilvl w:val="0"/>
                <w:numId w:val="2"/>
              </w:numPr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751BA3">
              <w:rPr>
                <w:rFonts w:ascii="Technika" w:hAnsi="Technika"/>
                <w:sz w:val="16"/>
                <w:szCs w:val="16"/>
                <w:lang w:val="en-US"/>
              </w:rPr>
              <w:t>The necessary information and legislation</w:t>
            </w:r>
            <w:r w:rsidRPr="00751BA3">
              <w:rPr>
                <w:rFonts w:ascii="Technika" w:hAnsi="Technika"/>
                <w:sz w:val="16"/>
                <w:szCs w:val="16"/>
              </w:rPr>
              <w:t>:</w:t>
            </w:r>
          </w:p>
          <w:p w14:paraId="4E341F59" w14:textId="403D2D40" w:rsidR="008D5E8B" w:rsidRPr="00751BA3" w:rsidRDefault="008D5E8B" w:rsidP="00B227CC">
            <w:pPr>
              <w:snapToGrid w:val="0"/>
              <w:spacing w:before="120" w:after="120"/>
              <w:ind w:left="420"/>
              <w:rPr>
                <w:rFonts w:ascii="Technika" w:hAnsi="Technika"/>
                <w:sz w:val="16"/>
                <w:szCs w:val="16"/>
              </w:rPr>
            </w:pPr>
            <w:r w:rsidRPr="00751BA3">
              <w:rPr>
                <w:rFonts w:ascii="Technika" w:hAnsi="Technika"/>
                <w:sz w:val="16"/>
                <w:szCs w:val="16"/>
                <w:lang w:val="en-US"/>
              </w:rPr>
              <w:t xml:space="preserve">all the documents could be found at the websites </w:t>
            </w:r>
            <w:hyperlink r:id="rId11" w:history="1">
              <w:r w:rsidR="00817D7F" w:rsidRPr="00817D7F">
                <w:rPr>
                  <w:rStyle w:val="Hypertextovodkaz"/>
                  <w:rFonts w:ascii="Technika" w:hAnsi="Technika"/>
                  <w:sz w:val="16"/>
                  <w:szCs w:val="16"/>
                  <w:lang w:val="en-US"/>
                </w:rPr>
                <w:t>https://fit.cvut.cz/en/studies/programs-and-specializations/doctoral/dsp-informatics/for-current-students/legislation</w:t>
              </w:r>
            </w:hyperlink>
          </w:p>
          <w:p w14:paraId="4E341F5A" w14:textId="20FEA5B5" w:rsidR="008D5E8B" w:rsidRPr="00751BA3" w:rsidRDefault="008D5E8B" w:rsidP="008D5E8B">
            <w:pPr>
              <w:numPr>
                <w:ilvl w:val="0"/>
                <w:numId w:val="3"/>
              </w:numPr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751BA3">
              <w:rPr>
                <w:rFonts w:ascii="Technika" w:hAnsi="Technika"/>
                <w:sz w:val="16"/>
                <w:szCs w:val="16"/>
                <w:lang w:val="en-US"/>
              </w:rPr>
              <w:t xml:space="preserve">Regulations </w:t>
            </w:r>
            <w:r w:rsidR="004F0C4D">
              <w:rPr>
                <w:rFonts w:ascii="Technika" w:hAnsi="Technika"/>
                <w:sz w:val="16"/>
                <w:szCs w:val="16"/>
                <w:lang w:val="en-US"/>
              </w:rPr>
              <w:t>for</w:t>
            </w:r>
            <w:r w:rsidRPr="00751BA3">
              <w:rPr>
                <w:rFonts w:ascii="Technika" w:hAnsi="Technika"/>
                <w:sz w:val="16"/>
                <w:szCs w:val="16"/>
                <w:lang w:val="en-US"/>
              </w:rPr>
              <w:t xml:space="preserve"> Doctoral Stud</w:t>
            </w:r>
            <w:r w:rsidR="004F0C4D">
              <w:rPr>
                <w:rFonts w:ascii="Technika" w:hAnsi="Technika"/>
                <w:sz w:val="16"/>
                <w:szCs w:val="16"/>
                <w:lang w:val="en-US"/>
              </w:rPr>
              <w:t>ies</w:t>
            </w:r>
            <w:r w:rsidRPr="00751BA3">
              <w:rPr>
                <w:rFonts w:ascii="Technika" w:hAnsi="Technika"/>
                <w:sz w:val="16"/>
                <w:szCs w:val="16"/>
                <w:lang w:val="en-US"/>
              </w:rPr>
              <w:t xml:space="preserve"> at the Czech Technical University in Prague, Faculty of Information Technology</w:t>
            </w:r>
          </w:p>
          <w:p w14:paraId="4E341F5B" w14:textId="77777777" w:rsidR="008D5E8B" w:rsidRPr="00751BA3" w:rsidRDefault="008D5E8B" w:rsidP="00402375">
            <w:pPr>
              <w:numPr>
                <w:ilvl w:val="0"/>
                <w:numId w:val="3"/>
              </w:numPr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751BA3">
              <w:rPr>
                <w:rFonts w:ascii="Technika" w:hAnsi="Technika"/>
                <w:sz w:val="16"/>
                <w:szCs w:val="16"/>
                <w:lang w:val="en-US"/>
              </w:rPr>
              <w:t xml:space="preserve">Study and Examinations Regulations for the students of the Czech Technical University in Prague, part fourth, art. </w:t>
            </w:r>
            <w:r w:rsidRPr="00751BA3">
              <w:rPr>
                <w:rFonts w:ascii="Technika" w:hAnsi="Technika"/>
                <w:sz w:val="16"/>
                <w:szCs w:val="16"/>
              </w:rPr>
              <w:t xml:space="preserve"> 19 - 31</w:t>
            </w:r>
          </w:p>
          <w:p w14:paraId="4E341F5C" w14:textId="2278EF09" w:rsidR="008D5E8B" w:rsidRDefault="006B031C" w:rsidP="00402375">
            <w:pPr>
              <w:numPr>
                <w:ilvl w:val="0"/>
                <w:numId w:val="2"/>
              </w:numPr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6B031C">
              <w:rPr>
                <w:rFonts w:ascii="Technika" w:hAnsi="Technika"/>
                <w:sz w:val="16"/>
                <w:szCs w:val="16"/>
              </w:rPr>
              <w:t xml:space="preserve">No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later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than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end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of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second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semester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of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DS,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doctoral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student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must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have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completed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at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least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one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compulsory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course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of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his/her IC by a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successfully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passed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6B031C">
              <w:rPr>
                <w:rFonts w:ascii="Technika" w:hAnsi="Technika"/>
                <w:sz w:val="16"/>
                <w:szCs w:val="16"/>
              </w:rPr>
              <w:t>exam</w:t>
            </w:r>
            <w:proofErr w:type="spellEnd"/>
            <w:r w:rsidRPr="006B031C">
              <w:rPr>
                <w:rFonts w:ascii="Technika" w:hAnsi="Technika"/>
                <w:sz w:val="16"/>
                <w:szCs w:val="16"/>
              </w:rPr>
              <w:t>.</w:t>
            </w:r>
          </w:p>
          <w:p w14:paraId="46EF53BB" w14:textId="77777777" w:rsidR="00D76036" w:rsidRDefault="00D10F6A" w:rsidP="00402375">
            <w:pPr>
              <w:numPr>
                <w:ilvl w:val="0"/>
                <w:numId w:val="2"/>
              </w:numPr>
              <w:snapToGrid w:val="0"/>
              <w:spacing w:before="120" w:after="120"/>
              <w:jc w:val="both"/>
              <w:rPr>
                <w:rFonts w:ascii="Technika" w:hAnsi="Technika"/>
                <w:sz w:val="16"/>
                <w:szCs w:val="16"/>
              </w:rPr>
            </w:pPr>
            <w:r w:rsidRPr="00D10F6A">
              <w:rPr>
                <w:rFonts w:ascii="Technika" w:hAnsi="Technika"/>
                <w:sz w:val="16"/>
                <w:szCs w:val="16"/>
              </w:rPr>
              <w:t xml:space="preserve">By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end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of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fourth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semester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in full-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time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form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of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study, resp. by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end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of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sixth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semester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in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part-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time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form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,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within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study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block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,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doctoral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student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must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have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: </w:t>
            </w:r>
          </w:p>
          <w:p w14:paraId="5B99F117" w14:textId="77777777" w:rsidR="00D76036" w:rsidRDefault="00D10F6A" w:rsidP="00D76036">
            <w:pPr>
              <w:snapToGrid w:val="0"/>
              <w:spacing w:before="120" w:after="120"/>
              <w:ind w:left="420"/>
              <w:jc w:val="both"/>
              <w:rPr>
                <w:rFonts w:ascii="Technika" w:hAnsi="Technika"/>
                <w:sz w:val="16"/>
                <w:szCs w:val="16"/>
              </w:rPr>
            </w:pPr>
            <w:r w:rsidRPr="00D10F6A">
              <w:rPr>
                <w:rFonts w:ascii="Technika" w:hAnsi="Technika"/>
                <w:sz w:val="16"/>
                <w:szCs w:val="16"/>
              </w:rPr>
              <w:t xml:space="preserve">a.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completed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all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compulsory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courses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in his/her IC by a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successfully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passed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exam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</w:p>
          <w:p w14:paraId="68DF2E52" w14:textId="666C1622" w:rsidR="00D10F6A" w:rsidRPr="00751BA3" w:rsidRDefault="00D10F6A" w:rsidP="00D76036">
            <w:pPr>
              <w:snapToGrid w:val="0"/>
              <w:spacing w:before="120" w:after="120"/>
              <w:ind w:left="420"/>
              <w:jc w:val="both"/>
              <w:rPr>
                <w:rFonts w:ascii="Technika" w:hAnsi="Technika"/>
                <w:sz w:val="16"/>
                <w:szCs w:val="16"/>
              </w:rPr>
            </w:pPr>
            <w:r w:rsidRPr="00D10F6A">
              <w:rPr>
                <w:rFonts w:ascii="Technika" w:hAnsi="Technika"/>
                <w:sz w:val="16"/>
                <w:szCs w:val="16"/>
              </w:rPr>
              <w:t xml:space="preserve">b.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completed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Debate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,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unless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he/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she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fulfills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conditions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for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the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</w:t>
            </w:r>
            <w:proofErr w:type="spellStart"/>
            <w:r w:rsidRPr="00D10F6A">
              <w:rPr>
                <w:rFonts w:ascii="Technika" w:hAnsi="Technika"/>
                <w:sz w:val="16"/>
                <w:szCs w:val="16"/>
              </w:rPr>
              <w:t>exception</w:t>
            </w:r>
            <w:proofErr w:type="spellEnd"/>
            <w:r w:rsidRPr="00D10F6A">
              <w:rPr>
                <w:rFonts w:ascii="Technika" w:hAnsi="Technika"/>
                <w:sz w:val="16"/>
                <w:szCs w:val="16"/>
              </w:rPr>
              <w:t xml:space="preserve"> in Art 13</w:t>
            </w:r>
          </w:p>
          <w:p w14:paraId="4E341F63" w14:textId="6DA67A9D" w:rsidR="008D5E8B" w:rsidRPr="008D5E8B" w:rsidRDefault="008D5E8B" w:rsidP="00402375">
            <w:pPr>
              <w:snapToGrid w:val="0"/>
              <w:spacing w:before="120" w:after="120"/>
              <w:ind w:left="420"/>
              <w:jc w:val="both"/>
              <w:rPr>
                <w:rFonts w:ascii="Technika" w:hAnsi="Technika"/>
                <w:sz w:val="20"/>
                <w:szCs w:val="20"/>
              </w:rPr>
            </w:pPr>
            <w:r w:rsidRPr="008D5E8B">
              <w:rPr>
                <w:rFonts w:ascii="Technika" w:hAnsi="Technik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E341F65" w14:textId="5ECF3621" w:rsidR="008D5E8B" w:rsidRPr="008D5E8B" w:rsidRDefault="00A16F68" w:rsidP="008D5E8B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  <w:t>v-01-20</w:t>
      </w:r>
      <w:r w:rsidR="00D76036">
        <w:rPr>
          <w:rFonts w:ascii="Technika" w:hAnsi="Technika"/>
          <w:sz w:val="20"/>
          <w:szCs w:val="20"/>
        </w:rPr>
        <w:t>25</w:t>
      </w:r>
    </w:p>
    <w:sectPr w:rsidR="008D5E8B" w:rsidRPr="008D5E8B" w:rsidSect="00B07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087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1F68" w14:textId="77777777" w:rsidR="00461ECE" w:rsidRDefault="00461ECE" w:rsidP="003829EA">
      <w:r>
        <w:separator/>
      </w:r>
    </w:p>
  </w:endnote>
  <w:endnote w:type="continuationSeparator" w:id="0">
    <w:p w14:paraId="4E341F69" w14:textId="77777777" w:rsidR="00461ECE" w:rsidRDefault="00461ECE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F6D" w14:textId="77777777" w:rsidR="00B07407" w:rsidRDefault="00B07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077"/>
      <w:gridCol w:w="2522"/>
      <w:gridCol w:w="3216"/>
    </w:tblGrid>
    <w:tr w:rsidR="00541D6A" w14:paraId="4E341F7A" w14:textId="77777777" w:rsidTr="009709ED">
      <w:tc>
        <w:tcPr>
          <w:tcW w:w="0" w:type="auto"/>
          <w:shd w:val="clear" w:color="auto" w:fill="auto"/>
        </w:tcPr>
        <w:p w14:paraId="4E341F6E" w14:textId="77777777"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4E341F6F" w14:textId="77777777"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4E341F70" w14:textId="77777777" w:rsidR="00541D6A" w:rsidRPr="004E4774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Czech Republic</w:t>
          </w:r>
        </w:p>
        <w:p w14:paraId="4E341F71" w14:textId="77777777"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341F72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+420 224 359 81</w:t>
          </w:r>
          <w:r w:rsidR="008D5E8B" w:rsidRPr="00273C4B">
            <w:rPr>
              <w:caps/>
              <w:spacing w:val="8"/>
              <w:kern w:val="20"/>
              <w:sz w:val="14"/>
              <w:szCs w:val="14"/>
            </w:rPr>
            <w:t>3</w:t>
          </w:r>
        </w:p>
        <w:p w14:paraId="4E341F73" w14:textId="77777777" w:rsidR="00541D6A" w:rsidRPr="00273C4B" w:rsidRDefault="008D5E8B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541D6A" w:rsidRPr="00273C4B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4E341F74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4E341F75" w14:textId="77777777"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341F76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VAT CZ68407700</w:t>
          </w:r>
        </w:p>
        <w:p w14:paraId="4E341F77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KB PRAHA 6</w:t>
          </w:r>
          <w:r w:rsidR="00CC18D7" w:rsidRPr="00273C4B">
            <w:rPr>
              <w:caps/>
              <w:spacing w:val="8"/>
              <w:kern w:val="20"/>
              <w:sz w:val="14"/>
              <w:szCs w:val="14"/>
            </w:rPr>
            <w:t>, BIC KOMBCZPPXXX</w:t>
          </w:r>
        </w:p>
        <w:p w14:paraId="4E341F78" w14:textId="77777777"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IBAN </w:t>
          </w:r>
          <w:r w:rsidR="00CC18D7" w:rsidRPr="00CC18D7">
            <w:rPr>
              <w:caps/>
              <w:spacing w:val="8"/>
              <w:kern w:val="20"/>
              <w:sz w:val="14"/>
              <w:szCs w:val="14"/>
              <w:lang w:val="en-GB"/>
            </w:rPr>
            <w:t>CZ2301000000434999220217</w:t>
          </w:r>
        </w:p>
        <w:p w14:paraId="4E341F79" w14:textId="77777777" w:rsidR="00541D6A" w:rsidRDefault="00541D6A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E341F7B" w14:textId="77777777" w:rsidR="00A5019A" w:rsidRPr="00A62768" w:rsidRDefault="00A5019A" w:rsidP="00A627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077"/>
      <w:gridCol w:w="2522"/>
      <w:gridCol w:w="3216"/>
    </w:tblGrid>
    <w:tr w:rsidR="00541D6A" w14:paraId="4E341F8E" w14:textId="77777777" w:rsidTr="009709ED">
      <w:tc>
        <w:tcPr>
          <w:tcW w:w="0" w:type="auto"/>
          <w:shd w:val="clear" w:color="auto" w:fill="auto"/>
        </w:tcPr>
        <w:p w14:paraId="4E341F82" w14:textId="77777777"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4E341F83" w14:textId="77777777"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4E341F84" w14:textId="77777777" w:rsidR="00541D6A" w:rsidRPr="004E4774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Czech Republic</w:t>
          </w:r>
        </w:p>
        <w:p w14:paraId="4E341F85" w14:textId="77777777"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341F86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="008D5E8B" w:rsidRPr="00273C4B">
            <w:rPr>
              <w:caps/>
              <w:spacing w:val="8"/>
              <w:kern w:val="20"/>
              <w:sz w:val="14"/>
              <w:szCs w:val="14"/>
            </w:rPr>
            <w:t>224 359 813</w:t>
          </w:r>
        </w:p>
        <w:p w14:paraId="4E341F87" w14:textId="77777777" w:rsidR="00541D6A" w:rsidRPr="00273C4B" w:rsidRDefault="008D5E8B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541D6A" w:rsidRPr="00273C4B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4E341F88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4E341F89" w14:textId="77777777"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341F8A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VAT CZ68407700</w:t>
          </w:r>
        </w:p>
        <w:p w14:paraId="4E341F8B" w14:textId="77777777" w:rsidR="00541D6A" w:rsidRPr="00273C4B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273C4B">
            <w:rPr>
              <w:caps/>
              <w:spacing w:val="8"/>
              <w:kern w:val="20"/>
              <w:sz w:val="14"/>
              <w:szCs w:val="14"/>
            </w:rPr>
            <w:t>KB PRAHA 6</w:t>
          </w:r>
          <w:r w:rsidR="00CC18D7" w:rsidRPr="00273C4B">
            <w:rPr>
              <w:caps/>
              <w:spacing w:val="8"/>
              <w:kern w:val="20"/>
              <w:sz w:val="14"/>
              <w:szCs w:val="14"/>
            </w:rPr>
            <w:t>, BIC KOMBCZPPXXX</w:t>
          </w:r>
        </w:p>
        <w:p w14:paraId="4E341F8C" w14:textId="77777777"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IBAN </w:t>
          </w:r>
          <w:r w:rsidR="00CC18D7" w:rsidRPr="00CC18D7">
            <w:rPr>
              <w:caps/>
              <w:spacing w:val="8"/>
              <w:kern w:val="20"/>
              <w:sz w:val="14"/>
              <w:szCs w:val="14"/>
              <w:lang w:val="en-GB"/>
            </w:rPr>
            <w:t>CZ2301000000434999220217</w:t>
          </w:r>
        </w:p>
        <w:p w14:paraId="4E341F8D" w14:textId="77777777" w:rsidR="00541D6A" w:rsidRDefault="00541D6A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E341F8F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1F66" w14:textId="77777777" w:rsidR="00461ECE" w:rsidRDefault="00461ECE" w:rsidP="003829EA">
      <w:r>
        <w:separator/>
      </w:r>
    </w:p>
  </w:footnote>
  <w:footnote w:type="continuationSeparator" w:id="0">
    <w:p w14:paraId="4E341F67" w14:textId="77777777" w:rsidR="00461ECE" w:rsidRDefault="00461ECE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F6A" w14:textId="77777777" w:rsidR="00B07407" w:rsidRDefault="00B07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F6B" w14:textId="77777777" w:rsidR="00A5019A" w:rsidRPr="000633F2" w:rsidRDefault="00894F10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r>
      <w:rPr>
        <w:kern w:val="20"/>
        <w:szCs w:val="20"/>
        <w:lang w:val="en-GB"/>
      </w:rPr>
      <w:t>P</w:t>
    </w:r>
    <w:r w:rsidR="00A5019A">
      <w:rPr>
        <w:kern w:val="20"/>
        <w:szCs w:val="20"/>
        <w:lang w:val="en-GB"/>
      </w:rPr>
      <w:t>a</w:t>
    </w:r>
    <w:r>
      <w:rPr>
        <w:kern w:val="20"/>
        <w:szCs w:val="20"/>
        <w:lang w:val="en-GB"/>
      </w:rPr>
      <w:t>ge</w:t>
    </w:r>
    <w:r w:rsidR="00A5019A" w:rsidRPr="008815D8">
      <w:rPr>
        <w:kern w:val="20"/>
        <w:szCs w:val="20"/>
        <w:lang w:val="en-GB"/>
      </w:rPr>
      <w:t xml:space="preserve"> 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PAGE </w:instrText>
    </w:r>
    <w:r w:rsidR="00A5019A" w:rsidRPr="008815D8">
      <w:rPr>
        <w:kern w:val="20"/>
        <w:szCs w:val="20"/>
        <w:lang w:val="en-GB"/>
      </w:rPr>
      <w:fldChar w:fldCharType="separate"/>
    </w:r>
    <w:r w:rsidR="00A16F68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  <w:r w:rsidR="00A5019A">
      <w:rPr>
        <w:kern w:val="20"/>
        <w:szCs w:val="20"/>
        <w:lang w:val="en-GB"/>
      </w:rPr>
      <w:t>/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NUMPAGES </w:instrText>
    </w:r>
    <w:r w:rsidR="00A5019A" w:rsidRPr="008815D8">
      <w:rPr>
        <w:kern w:val="20"/>
        <w:szCs w:val="20"/>
        <w:lang w:val="en-GB"/>
      </w:rPr>
      <w:fldChar w:fldCharType="separate"/>
    </w:r>
    <w:r w:rsidR="00A16F68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</w:p>
  <w:p w14:paraId="4E341F6C" w14:textId="77777777" w:rsidR="00A5019A" w:rsidRDefault="00EE7968">
    <w:pPr>
      <w:pStyle w:val="Zhlav"/>
    </w:pPr>
    <w:r>
      <w:rPr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4E341F90" wp14:editId="4E341F9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F7C" w14:textId="77777777" w:rsidR="00A62768" w:rsidRPr="008D5E8B" w:rsidRDefault="00EE7968" w:rsidP="00EE7968">
    <w:pPr>
      <w:pStyle w:val="Zhlav"/>
      <w:rPr>
        <w:rFonts w:ascii="Technika" w:hAnsi="Technika"/>
        <w:sz w:val="20"/>
        <w:szCs w:val="20"/>
      </w:rPr>
    </w:pPr>
    <w:r w:rsidRPr="008D5E8B">
      <w:rPr>
        <w:rFonts w:ascii="Technika" w:hAnsi="Technika"/>
        <w:caps/>
        <w:noProof/>
        <w:spacing w:val="8"/>
        <w:kern w:val="20"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4E341F92" wp14:editId="4E341F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768" w:rsidRPr="008D5E8B">
      <w:rPr>
        <w:rFonts w:ascii="Technika" w:hAnsi="Technika"/>
        <w:caps/>
        <w:spacing w:val="8"/>
        <w:kern w:val="20"/>
        <w:sz w:val="20"/>
        <w:szCs w:val="20"/>
        <w:lang w:val="en-GB"/>
      </w:rPr>
      <w:t>FACULTY OF INFORMATION TECHNOLOGY</w:t>
    </w:r>
  </w:p>
  <w:p w14:paraId="4E341F7D" w14:textId="77777777" w:rsidR="00A5019A" w:rsidRPr="008D5E8B" w:rsidRDefault="008D5E8B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 w:rsidRPr="008D5E8B">
      <w:rPr>
        <w:rFonts w:ascii="Technika" w:hAnsi="Technika"/>
        <w:caps/>
        <w:spacing w:val="8"/>
        <w:kern w:val="20"/>
        <w:sz w:val="20"/>
        <w:szCs w:val="20"/>
        <w:lang w:val="en-GB"/>
      </w:rPr>
      <w:t>office of</w:t>
    </w:r>
    <w:r w:rsidR="006E13EF" w:rsidRPr="008D5E8B">
      <w:rPr>
        <w:rFonts w:ascii="Technika" w:hAnsi="Technika"/>
        <w:caps/>
        <w:spacing w:val="8"/>
        <w:kern w:val="20"/>
        <w:sz w:val="20"/>
        <w:szCs w:val="20"/>
        <w:lang w:val="en-GB"/>
      </w:rPr>
      <w:t xml:space="preserve"> SCIENCE AND RESEARCH</w:t>
    </w:r>
  </w:p>
  <w:p w14:paraId="4E341F7E" w14:textId="77777777" w:rsidR="00A5019A" w:rsidRDefault="00A5019A" w:rsidP="001442C5">
    <w:pPr>
      <w:pStyle w:val="Zhlav"/>
    </w:pPr>
  </w:p>
  <w:p w14:paraId="4E341F7F" w14:textId="77777777" w:rsidR="00B07407" w:rsidRDefault="00B07407" w:rsidP="001442C5">
    <w:pPr>
      <w:pStyle w:val="Zhlav"/>
    </w:pPr>
  </w:p>
  <w:p w14:paraId="4E341F80" w14:textId="77777777" w:rsidR="00B07407" w:rsidRDefault="00B07407" w:rsidP="00B07407">
    <w:pPr>
      <w:pStyle w:val="Zhlav"/>
      <w:tabs>
        <w:tab w:val="clear" w:pos="4153"/>
        <w:tab w:val="clear" w:pos="8306"/>
        <w:tab w:val="left" w:pos="3075"/>
      </w:tabs>
    </w:pPr>
    <w:r>
      <w:tab/>
    </w:r>
    <w:r>
      <w:tab/>
    </w:r>
    <w:r>
      <w:tab/>
    </w:r>
  </w:p>
  <w:p w14:paraId="4E341F81" w14:textId="77777777" w:rsidR="00B07407" w:rsidRPr="001442C5" w:rsidRDefault="00B07407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46741152">
    <w:abstractNumId w:val="0"/>
  </w:num>
  <w:num w:numId="2" w16cid:durableId="1693217570">
    <w:abstractNumId w:val="1"/>
  </w:num>
  <w:num w:numId="3" w16cid:durableId="361130496">
    <w:abstractNumId w:val="3"/>
  </w:num>
  <w:num w:numId="4" w16cid:durableId="23763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488"/>
    <w:rsid w:val="00016962"/>
    <w:rsid w:val="000305CF"/>
    <w:rsid w:val="000403B8"/>
    <w:rsid w:val="00051265"/>
    <w:rsid w:val="000633F2"/>
    <w:rsid w:val="00080867"/>
    <w:rsid w:val="000A4D7F"/>
    <w:rsid w:val="000E186C"/>
    <w:rsid w:val="000F1339"/>
    <w:rsid w:val="000F3D93"/>
    <w:rsid w:val="0013055F"/>
    <w:rsid w:val="001442C5"/>
    <w:rsid w:val="00162DA7"/>
    <w:rsid w:val="001702B6"/>
    <w:rsid w:val="001766B4"/>
    <w:rsid w:val="00183BF7"/>
    <w:rsid w:val="00210DC9"/>
    <w:rsid w:val="00273C4B"/>
    <w:rsid w:val="00297CB8"/>
    <w:rsid w:val="00362CEF"/>
    <w:rsid w:val="003829EA"/>
    <w:rsid w:val="00387CAD"/>
    <w:rsid w:val="003A768B"/>
    <w:rsid w:val="00400F34"/>
    <w:rsid w:val="00422697"/>
    <w:rsid w:val="00427F23"/>
    <w:rsid w:val="004529D4"/>
    <w:rsid w:val="00461ECE"/>
    <w:rsid w:val="004C34B5"/>
    <w:rsid w:val="004C7D81"/>
    <w:rsid w:val="004E4774"/>
    <w:rsid w:val="004F0C4D"/>
    <w:rsid w:val="00521253"/>
    <w:rsid w:val="00527B20"/>
    <w:rsid w:val="0053538D"/>
    <w:rsid w:val="005355F9"/>
    <w:rsid w:val="00541D6A"/>
    <w:rsid w:val="00566042"/>
    <w:rsid w:val="005910CC"/>
    <w:rsid w:val="005B38E1"/>
    <w:rsid w:val="005E759D"/>
    <w:rsid w:val="00603B3A"/>
    <w:rsid w:val="006B031C"/>
    <w:rsid w:val="006E13EF"/>
    <w:rsid w:val="00751BA3"/>
    <w:rsid w:val="00790AFA"/>
    <w:rsid w:val="007D57DB"/>
    <w:rsid w:val="007D5B59"/>
    <w:rsid w:val="00817D7F"/>
    <w:rsid w:val="00855537"/>
    <w:rsid w:val="00894F10"/>
    <w:rsid w:val="008D4B2A"/>
    <w:rsid w:val="008D5E8B"/>
    <w:rsid w:val="00925272"/>
    <w:rsid w:val="00941856"/>
    <w:rsid w:val="009566D3"/>
    <w:rsid w:val="00997E73"/>
    <w:rsid w:val="009A0260"/>
    <w:rsid w:val="009A04F0"/>
    <w:rsid w:val="009E1032"/>
    <w:rsid w:val="009F6BE8"/>
    <w:rsid w:val="00A059A7"/>
    <w:rsid w:val="00A16F68"/>
    <w:rsid w:val="00A37B76"/>
    <w:rsid w:val="00A5019A"/>
    <w:rsid w:val="00A62768"/>
    <w:rsid w:val="00A64EF7"/>
    <w:rsid w:val="00A75551"/>
    <w:rsid w:val="00B054DF"/>
    <w:rsid w:val="00B07407"/>
    <w:rsid w:val="00B227CC"/>
    <w:rsid w:val="00BE3A4A"/>
    <w:rsid w:val="00C0502E"/>
    <w:rsid w:val="00CB2488"/>
    <w:rsid w:val="00CC18D7"/>
    <w:rsid w:val="00CE6DA7"/>
    <w:rsid w:val="00D10F6A"/>
    <w:rsid w:val="00D33E16"/>
    <w:rsid w:val="00D55760"/>
    <w:rsid w:val="00D76036"/>
    <w:rsid w:val="00D81B9E"/>
    <w:rsid w:val="00D90234"/>
    <w:rsid w:val="00DA704A"/>
    <w:rsid w:val="00DC662C"/>
    <w:rsid w:val="00E31A05"/>
    <w:rsid w:val="00E33319"/>
    <w:rsid w:val="00E7485F"/>
    <w:rsid w:val="00E83E4F"/>
    <w:rsid w:val="00EB0978"/>
    <w:rsid w:val="00EB66DF"/>
    <w:rsid w:val="00EE7968"/>
    <w:rsid w:val="00F00081"/>
    <w:rsid w:val="00F11829"/>
    <w:rsid w:val="00F13647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341ED8"/>
  <w15:docId w15:val="{5A7A4398-D6E2-4498-ACD1-63EB77C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E8B"/>
    <w:pPr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54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EB0978"/>
  </w:style>
  <w:style w:type="character" w:styleId="Nevyeenzmnka">
    <w:name w:val="Unresolved Mention"/>
    <w:basedOn w:val="Standardnpsmoodstavce"/>
    <w:uiPriority w:val="99"/>
    <w:semiHidden/>
    <w:unhideWhenUsed/>
    <w:rsid w:val="0081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t.cvut.cz/en/studies/programs-and-specializations/doctoral/dsp-informatics/for-current-students/legisl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EN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2B50E-94C8-4906-8FA1-A29467815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157AF-D2D1-45F1-909A-0B7A8261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CED99-B1DB-411A-9E39-29BEE19D9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E47592-7DD9-4CEA-BF8B-DAE2F2B0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EN FIT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23</cp:revision>
  <cp:lastPrinted>2017-04-05T07:44:00Z</cp:lastPrinted>
  <dcterms:created xsi:type="dcterms:W3CDTF">2019-08-22T11:06:00Z</dcterms:created>
  <dcterms:modified xsi:type="dcterms:W3CDTF">2025-07-02T07:29:00Z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